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F45" w:rsidRPr="001D4F36" w:rsidRDefault="007A20D3" w:rsidP="001D4F36">
      <w:pPr>
        <w:tabs>
          <w:tab w:val="left" w:pos="0"/>
        </w:tabs>
        <w:jc w:val="center"/>
        <w:rPr>
          <w:b/>
          <w:sz w:val="36"/>
          <w:szCs w:val="36"/>
        </w:rPr>
      </w:pPr>
      <w:r w:rsidRPr="001D4F36">
        <w:rPr>
          <w:b/>
          <w:sz w:val="36"/>
          <w:szCs w:val="36"/>
        </w:rPr>
        <w:t>BÀI 41: THIÊN NHIÊN TRUNG VÀ NAM MĨ</w:t>
      </w:r>
    </w:p>
    <w:p w:rsidR="007A20D3" w:rsidRPr="001D4F36" w:rsidRDefault="007A20D3" w:rsidP="001D4F36">
      <w:pPr>
        <w:pStyle w:val="ListParagraph"/>
        <w:numPr>
          <w:ilvl w:val="0"/>
          <w:numId w:val="1"/>
        </w:numPr>
        <w:tabs>
          <w:tab w:val="left" w:pos="0"/>
        </w:tabs>
        <w:ind w:left="360" w:firstLine="0"/>
        <w:rPr>
          <w:b/>
        </w:rPr>
      </w:pPr>
      <w:r w:rsidRPr="001D4F36">
        <w:rPr>
          <w:b/>
        </w:rPr>
        <w:t>KHÁI QUÁT TỰ NHIÊN</w:t>
      </w:r>
    </w:p>
    <w:p w:rsidR="007A20D3" w:rsidRDefault="007A20D3" w:rsidP="001D4F36">
      <w:pPr>
        <w:tabs>
          <w:tab w:val="left" w:pos="0"/>
        </w:tabs>
        <w:ind w:left="360"/>
        <w:rPr>
          <w:lang w:val="nl-NL"/>
        </w:rPr>
      </w:pPr>
      <w:r w:rsidRPr="00432A70">
        <w:rPr>
          <w:lang w:val="nl-NL"/>
        </w:rPr>
        <w:t>Khu vực Trung và Nam Mĩ gồm eo đất Trung Mĩ, các quần đảo trong biển Ca-ri-bê và lục địa Nam Mĩ</w:t>
      </w:r>
    </w:p>
    <w:p w:rsidR="007A20D3" w:rsidRPr="007A20D3" w:rsidRDefault="007A20D3" w:rsidP="001D4F36">
      <w:pPr>
        <w:pStyle w:val="ListParagraph"/>
        <w:numPr>
          <w:ilvl w:val="0"/>
          <w:numId w:val="2"/>
        </w:numPr>
        <w:tabs>
          <w:tab w:val="left" w:pos="0"/>
        </w:tabs>
        <w:ind w:left="360" w:firstLine="0"/>
      </w:pPr>
      <w:r w:rsidRPr="00432A70">
        <w:rPr>
          <w:b/>
          <w:i/>
          <w:lang w:val="nl-NL"/>
        </w:rPr>
        <w:t>Eo đất Trung Mĩ và quần đảo Ăng-ti</w:t>
      </w:r>
    </w:p>
    <w:p w:rsidR="007A20D3" w:rsidRPr="007A20D3" w:rsidRDefault="001D4F36" w:rsidP="001D4F36">
      <w:pPr>
        <w:pStyle w:val="ListParagraph"/>
        <w:tabs>
          <w:tab w:val="left" w:pos="0"/>
        </w:tabs>
        <w:ind w:hanging="720"/>
        <w:jc w:val="both"/>
        <w:rPr>
          <w:lang w:val="nl-NL"/>
        </w:rPr>
      </w:pPr>
      <w:r>
        <w:rPr>
          <w:lang w:val="nl-NL"/>
        </w:rPr>
        <w:t xml:space="preserve">  </w:t>
      </w:r>
      <w:r w:rsidR="007A20D3" w:rsidRPr="007A20D3">
        <w:rPr>
          <w:lang w:val="nl-NL"/>
        </w:rPr>
        <w:t>- Eo đất Trung Mĩ nơi tận cùng của dãy Cooc-đi-e,</w:t>
      </w:r>
      <w:r w:rsidR="007A20D3">
        <w:rPr>
          <w:lang w:val="nl-NL"/>
        </w:rPr>
        <w:t xml:space="preserve"> </w:t>
      </w:r>
      <w:r w:rsidR="007A20D3" w:rsidRPr="007A20D3">
        <w:rPr>
          <w:lang w:val="nl-NL"/>
        </w:rPr>
        <w:t>các dãy núi chạy dọc eo đất, nhiều núi lửa hoạt động</w:t>
      </w:r>
    </w:p>
    <w:p w:rsidR="007A20D3" w:rsidRPr="001D4F36" w:rsidRDefault="007A20D3" w:rsidP="001D4F36">
      <w:pPr>
        <w:tabs>
          <w:tab w:val="left" w:pos="0"/>
        </w:tabs>
        <w:jc w:val="both"/>
        <w:rPr>
          <w:lang w:val="nl-NL"/>
        </w:rPr>
      </w:pPr>
      <w:r w:rsidRPr="001D4F36">
        <w:rPr>
          <w:lang w:val="nl-NL"/>
        </w:rPr>
        <w:t>- Quần đảo Ăng-ti gồm vô số đảo quanh biển Ca-ri-bê, các đảo có địa hình núi cao và đồng bằng ven biển.</w:t>
      </w:r>
    </w:p>
    <w:p w:rsidR="007A20D3" w:rsidRPr="007A20D3" w:rsidRDefault="001D4F36" w:rsidP="001D4F36">
      <w:pPr>
        <w:tabs>
          <w:tab w:val="left" w:pos="0"/>
        </w:tabs>
        <w:jc w:val="both"/>
        <w:rPr>
          <w:lang w:val="nl-NL"/>
        </w:rPr>
      </w:pPr>
      <w:r>
        <w:rPr>
          <w:lang w:val="nl-NL"/>
        </w:rPr>
        <w:t xml:space="preserve">  - </w:t>
      </w:r>
      <w:r w:rsidR="007A20D3" w:rsidRPr="007A20D3">
        <w:rPr>
          <w:lang w:val="nl-NL"/>
        </w:rPr>
        <w:t>Phần lớ</w:t>
      </w:r>
      <w:r>
        <w:rPr>
          <w:lang w:val="nl-NL"/>
        </w:rPr>
        <w:t xml:space="preserve">n </w:t>
      </w:r>
      <w:r w:rsidR="007A20D3" w:rsidRPr="007A20D3">
        <w:rPr>
          <w:lang w:val="nl-NL"/>
        </w:rPr>
        <w:t xml:space="preserve">eo đất Trung Mĩ và quần đảo Ăng-ti nằm trong môi trường nhiệt đới có gió tín </w:t>
      </w:r>
      <w:r>
        <w:rPr>
          <w:lang w:val="nl-NL"/>
        </w:rPr>
        <w:t xml:space="preserve">         </w:t>
      </w:r>
      <w:r w:rsidR="007A20D3" w:rsidRPr="007A20D3">
        <w:rPr>
          <w:lang w:val="nl-NL"/>
        </w:rPr>
        <w:t>phong thổi thường xuyê</w:t>
      </w:r>
      <w:r w:rsidR="007A20D3">
        <w:rPr>
          <w:lang w:val="nl-NL"/>
        </w:rPr>
        <w:t>n.</w:t>
      </w:r>
    </w:p>
    <w:p w:rsidR="007A20D3" w:rsidRPr="007A20D3" w:rsidRDefault="007A20D3" w:rsidP="001D4F36">
      <w:pPr>
        <w:tabs>
          <w:tab w:val="left" w:pos="0"/>
        </w:tabs>
        <w:ind w:hanging="720"/>
        <w:jc w:val="both"/>
        <w:rPr>
          <w:lang w:val="nl-NL"/>
        </w:rPr>
      </w:pPr>
      <w:r>
        <w:rPr>
          <w:lang w:val="nl-NL"/>
        </w:rPr>
        <w:t xml:space="preserve">   </w:t>
      </w:r>
      <w:r w:rsidR="001D4F36">
        <w:rPr>
          <w:lang w:val="nl-NL"/>
        </w:rPr>
        <w:t xml:space="preserve">        </w:t>
      </w:r>
      <w:r>
        <w:rPr>
          <w:lang w:val="nl-NL"/>
        </w:rPr>
        <w:t xml:space="preserve"> </w:t>
      </w:r>
      <w:r w:rsidRPr="007A20D3">
        <w:rPr>
          <w:lang w:val="nl-NL"/>
        </w:rPr>
        <w:t>- Khí hậu và thực vật có sự phân hoá theo hướng Đông - Tây</w:t>
      </w:r>
    </w:p>
    <w:p w:rsidR="001D4F36" w:rsidRDefault="001D4F36" w:rsidP="001D4F36">
      <w:pPr>
        <w:tabs>
          <w:tab w:val="left" w:pos="0"/>
        </w:tabs>
        <w:jc w:val="both"/>
        <w:rPr>
          <w:b/>
          <w:i/>
          <w:lang w:val="nl-NL"/>
        </w:rPr>
      </w:pPr>
      <w:r w:rsidRPr="00432A70">
        <w:rPr>
          <w:b/>
          <w:i/>
          <w:lang w:val="nl-NL"/>
        </w:rPr>
        <w:t>2. Khu vực Nam Mĩ</w:t>
      </w:r>
    </w:p>
    <w:p w:rsidR="001D4F36" w:rsidRPr="001D4F36" w:rsidRDefault="001D4F36" w:rsidP="001D4F36">
      <w:pPr>
        <w:tabs>
          <w:tab w:val="left" w:pos="0"/>
        </w:tabs>
        <w:jc w:val="both"/>
        <w:rPr>
          <w:lang w:val="nl-NL"/>
        </w:rPr>
      </w:pPr>
      <w:r w:rsidRPr="001D4F36">
        <w:rPr>
          <w:lang w:val="nl-NL"/>
        </w:rPr>
        <w:t>Có 3 khu vực địa hình chính:</w:t>
      </w:r>
    </w:p>
    <w:p w:rsidR="001D4F36" w:rsidRPr="00432A70" w:rsidRDefault="001D4F36" w:rsidP="001D4F36">
      <w:pPr>
        <w:tabs>
          <w:tab w:val="left" w:pos="0"/>
        </w:tabs>
        <w:jc w:val="both"/>
        <w:rPr>
          <w:lang w:val="nl-NL"/>
        </w:rPr>
      </w:pPr>
      <w:r w:rsidRPr="00432A70">
        <w:rPr>
          <w:lang w:val="nl-NL"/>
        </w:rPr>
        <w:t>- Phía Tây là hệ thống núi trẻ An-đét cao đồ sộ nhất châu Mĩ...</w:t>
      </w:r>
    </w:p>
    <w:p w:rsidR="001D4F36" w:rsidRPr="00432A70" w:rsidRDefault="001D4F36" w:rsidP="001D4F36">
      <w:pPr>
        <w:tabs>
          <w:tab w:val="left" w:pos="0"/>
        </w:tabs>
        <w:jc w:val="both"/>
        <w:rPr>
          <w:lang w:val="nl-NL"/>
        </w:rPr>
      </w:pPr>
      <w:r w:rsidRPr="00432A70">
        <w:rPr>
          <w:lang w:val="nl-NL"/>
        </w:rPr>
        <w:t xml:space="preserve">- </w:t>
      </w:r>
      <w:r>
        <w:rPr>
          <w:lang w:val="nl-NL"/>
        </w:rPr>
        <w:t>Ở</w:t>
      </w:r>
      <w:r w:rsidRPr="00432A70">
        <w:rPr>
          <w:lang w:val="nl-NL"/>
        </w:rPr>
        <w:t xml:space="preserve"> giữa là các đồng bằng   Ô-ri-nô-cô, A-ma-zôn ( rộng nhất thế giới ), Pam-pa, La-pla-ta</w:t>
      </w:r>
      <w:r>
        <w:rPr>
          <w:lang w:val="nl-NL"/>
        </w:rPr>
        <w:t>.</w:t>
      </w:r>
    </w:p>
    <w:p w:rsidR="007A20D3" w:rsidRDefault="001D4F36" w:rsidP="001D4F36">
      <w:pPr>
        <w:tabs>
          <w:tab w:val="left" w:pos="0"/>
        </w:tabs>
        <w:jc w:val="both"/>
        <w:rPr>
          <w:lang w:val="nl-NL"/>
        </w:rPr>
      </w:pPr>
      <w:r w:rsidRPr="00432A70">
        <w:rPr>
          <w:lang w:val="nl-NL"/>
        </w:rPr>
        <w:t>- Phía Đông là sơn nguyên Bra-xin và Guy-a-na</w:t>
      </w:r>
      <w:r>
        <w:rPr>
          <w:lang w:val="nl-NL"/>
        </w:rPr>
        <w:t>.</w:t>
      </w:r>
    </w:p>
    <w:p w:rsidR="001D4F36" w:rsidRDefault="001D4F36" w:rsidP="001D4F36">
      <w:pPr>
        <w:jc w:val="both"/>
        <w:rPr>
          <w:lang w:val="nl-NL"/>
        </w:rPr>
      </w:pPr>
    </w:p>
    <w:p w:rsidR="001D4F36" w:rsidRDefault="001D4F36" w:rsidP="00DF595D">
      <w:pPr>
        <w:jc w:val="center"/>
        <w:rPr>
          <w:sz w:val="36"/>
          <w:szCs w:val="36"/>
          <w:lang w:val="nl-NL"/>
        </w:rPr>
      </w:pPr>
      <w:r w:rsidRPr="00DF595D">
        <w:rPr>
          <w:b/>
          <w:sz w:val="36"/>
          <w:szCs w:val="36"/>
          <w:lang w:val="nl-NL"/>
        </w:rPr>
        <w:t>Bài 42:</w:t>
      </w:r>
      <w:r>
        <w:rPr>
          <w:lang w:val="nl-NL"/>
        </w:rPr>
        <w:t xml:space="preserve"> </w:t>
      </w:r>
      <w:r w:rsidRPr="00432A70">
        <w:rPr>
          <w:lang w:val="nl-NL"/>
        </w:rPr>
        <w:t xml:space="preserve"> </w:t>
      </w:r>
      <w:r w:rsidRPr="001D4F36">
        <w:rPr>
          <w:b/>
          <w:sz w:val="36"/>
          <w:szCs w:val="36"/>
          <w:lang w:val="nl-NL"/>
        </w:rPr>
        <w:t>THIÊN NHIÊN TRUNG VÀ NAM MĨ</w:t>
      </w:r>
      <w:r w:rsidRPr="001D4F36">
        <w:rPr>
          <w:sz w:val="36"/>
          <w:szCs w:val="36"/>
          <w:lang w:val="nl-NL"/>
        </w:rPr>
        <w:t xml:space="preserve">   ( Tiếp theo )</w:t>
      </w:r>
    </w:p>
    <w:p w:rsidR="001D4F36" w:rsidRPr="00C2602C" w:rsidRDefault="001D4F36" w:rsidP="001D4F36">
      <w:pPr>
        <w:jc w:val="both"/>
        <w:rPr>
          <w:lang w:val="nl-NL"/>
        </w:rPr>
      </w:pPr>
      <w:r w:rsidRPr="00432A70">
        <w:rPr>
          <w:lang w:val="nl-NL"/>
        </w:rPr>
        <w:t>II. Sự phân hoá tự nhiên</w:t>
      </w:r>
    </w:p>
    <w:p w:rsidR="001D4F36" w:rsidRPr="00C2602C" w:rsidRDefault="001D4F36" w:rsidP="001D4F36">
      <w:pPr>
        <w:jc w:val="both"/>
        <w:rPr>
          <w:b/>
          <w:i/>
          <w:lang w:val="nl-NL"/>
        </w:rPr>
      </w:pPr>
      <w:r w:rsidRPr="00432A70">
        <w:rPr>
          <w:b/>
          <w:i/>
          <w:lang w:val="nl-NL"/>
        </w:rPr>
        <w:t xml:space="preserve">1. Khí hậu </w:t>
      </w:r>
    </w:p>
    <w:p w:rsidR="001D4F36" w:rsidRPr="00432A70" w:rsidRDefault="001D4F36" w:rsidP="001D4F36">
      <w:pPr>
        <w:jc w:val="both"/>
        <w:rPr>
          <w:lang w:val="nl-NL"/>
        </w:rPr>
      </w:pPr>
      <w:r w:rsidRPr="00432A70">
        <w:rPr>
          <w:lang w:val="nl-NL"/>
        </w:rPr>
        <w:t>- Trung và Nam Mĩ có gần đủ các kiểu khí hậu trên Trái Đất</w:t>
      </w:r>
    </w:p>
    <w:p w:rsidR="001D4F36" w:rsidRPr="00432A70" w:rsidRDefault="001D4F36" w:rsidP="001D4F36">
      <w:pPr>
        <w:jc w:val="both"/>
        <w:rPr>
          <w:lang w:val="nl-NL"/>
        </w:rPr>
      </w:pPr>
      <w:r w:rsidRPr="00432A70">
        <w:rPr>
          <w:lang w:val="nl-NL"/>
        </w:rPr>
        <w:t>-Khí hậu xích đạo và cận xích đạo chiếm diện tích lớn.</w:t>
      </w:r>
    </w:p>
    <w:p w:rsidR="00C2602C" w:rsidRPr="00DF595D" w:rsidRDefault="001D4F36" w:rsidP="001D4F36">
      <w:pPr>
        <w:jc w:val="both"/>
        <w:rPr>
          <w:lang w:val="nl-NL"/>
        </w:rPr>
      </w:pPr>
      <w:r w:rsidRPr="00432A70">
        <w:rPr>
          <w:lang w:val="nl-NL"/>
        </w:rPr>
        <w:t>- Khí hậu Nam Mĩ phân hoá theo chiều từ Bắc đến Nam , từ Tây sang Đông, từ thấp lên cao</w:t>
      </w:r>
    </w:p>
    <w:p w:rsidR="00C2602C" w:rsidRPr="00C2602C" w:rsidRDefault="001D4F36" w:rsidP="001D4F36">
      <w:pPr>
        <w:jc w:val="both"/>
        <w:rPr>
          <w:b/>
          <w:i/>
          <w:lang w:val="nl-NL"/>
        </w:rPr>
      </w:pPr>
      <w:r w:rsidRPr="00432A70">
        <w:rPr>
          <w:b/>
          <w:i/>
          <w:lang w:val="nl-NL"/>
        </w:rPr>
        <w:t xml:space="preserve">2. Các đặc điểm khác của môi trường tự nhiên </w:t>
      </w:r>
    </w:p>
    <w:p w:rsidR="001D4F36" w:rsidRPr="00432A70" w:rsidRDefault="001D4F36" w:rsidP="001D4F36">
      <w:pPr>
        <w:rPr>
          <w:lang w:val="nl-NL"/>
        </w:rPr>
      </w:pPr>
      <w:r w:rsidRPr="00432A70">
        <w:rPr>
          <w:lang w:val="nl-NL"/>
        </w:rPr>
        <w:t>- Cảnh quan tự nhiên đa dạng, phong phú, phân hoá từ Bắc xuống Nam và từ thấp lên cao.</w:t>
      </w:r>
    </w:p>
    <w:p w:rsidR="001D4F36" w:rsidRDefault="00C2602C" w:rsidP="001D4F36">
      <w:pPr>
        <w:tabs>
          <w:tab w:val="left" w:pos="0"/>
        </w:tabs>
        <w:jc w:val="both"/>
        <w:rPr>
          <w:lang w:val="nl-NL"/>
        </w:rPr>
      </w:pPr>
      <w:r w:rsidRPr="00432A70">
        <w:rPr>
          <w:lang w:val="nl-NL"/>
        </w:rPr>
        <w:t>- Đồng bằng A-ma-zôn</w:t>
      </w:r>
      <w:r>
        <w:rPr>
          <w:lang w:val="nl-NL"/>
        </w:rPr>
        <w:t xml:space="preserve">: </w:t>
      </w:r>
      <w:r w:rsidRPr="00432A70">
        <w:rPr>
          <w:lang w:val="nl-NL"/>
        </w:rPr>
        <w:t>Rừng xích đạo xanh quanh năm điển hình nhất trên thế giới</w:t>
      </w:r>
      <w:r>
        <w:rPr>
          <w:lang w:val="nl-NL"/>
        </w:rPr>
        <w:t>.</w:t>
      </w:r>
    </w:p>
    <w:p w:rsidR="00C2602C" w:rsidRDefault="00C2602C" w:rsidP="001D4F36">
      <w:pPr>
        <w:tabs>
          <w:tab w:val="left" w:pos="0"/>
        </w:tabs>
        <w:jc w:val="both"/>
        <w:rPr>
          <w:lang w:val="nl-NL"/>
        </w:rPr>
      </w:pPr>
      <w:r w:rsidRPr="00432A70">
        <w:rPr>
          <w:lang w:val="nl-NL"/>
        </w:rPr>
        <w:lastRenderedPageBreak/>
        <w:t>- Phía Đông eo đất Trung Mĩ và quần đảo Ăng-ti</w:t>
      </w:r>
      <w:r>
        <w:rPr>
          <w:lang w:val="nl-NL"/>
        </w:rPr>
        <w:t xml:space="preserve">: </w:t>
      </w:r>
      <w:r w:rsidRPr="00432A70">
        <w:rPr>
          <w:lang w:val="nl-NL"/>
        </w:rPr>
        <w:t>Rừng rậm nhiệt đới</w:t>
      </w:r>
      <w:r>
        <w:rPr>
          <w:lang w:val="nl-NL"/>
        </w:rPr>
        <w:t>.</w:t>
      </w:r>
    </w:p>
    <w:p w:rsidR="00C2602C" w:rsidRDefault="00C2602C" w:rsidP="00C2602C">
      <w:pPr>
        <w:jc w:val="both"/>
        <w:rPr>
          <w:lang w:val="nl-NL"/>
        </w:rPr>
      </w:pPr>
      <w:r w:rsidRPr="00432A70">
        <w:rPr>
          <w:lang w:val="nl-NL"/>
        </w:rPr>
        <w:t>- Phía Tây eo đất Trung Mĩ và quần đảo</w:t>
      </w:r>
      <w:r>
        <w:rPr>
          <w:lang w:val="nl-NL"/>
        </w:rPr>
        <w:t xml:space="preserve"> </w:t>
      </w:r>
      <w:r w:rsidRPr="00432A70">
        <w:rPr>
          <w:lang w:val="nl-NL"/>
        </w:rPr>
        <w:t>Ăng-ti</w:t>
      </w:r>
      <w:r>
        <w:rPr>
          <w:lang w:val="nl-NL"/>
        </w:rPr>
        <w:t xml:space="preserve">: </w:t>
      </w:r>
      <w:r w:rsidRPr="00432A70">
        <w:rPr>
          <w:lang w:val="nl-NL"/>
        </w:rPr>
        <w:t>Rừng thưa và xa van</w:t>
      </w:r>
      <w:r>
        <w:rPr>
          <w:lang w:val="nl-NL"/>
        </w:rPr>
        <w:t>.</w:t>
      </w:r>
    </w:p>
    <w:p w:rsidR="00C2602C" w:rsidRDefault="00C2602C" w:rsidP="00C2602C">
      <w:pPr>
        <w:jc w:val="both"/>
        <w:rPr>
          <w:lang w:val="nl-NL"/>
        </w:rPr>
      </w:pPr>
      <w:r w:rsidRPr="00432A70">
        <w:rPr>
          <w:lang w:val="nl-NL"/>
        </w:rPr>
        <w:t>- Đồng bằng Pam-pa</w:t>
      </w:r>
      <w:r>
        <w:rPr>
          <w:lang w:val="nl-NL"/>
        </w:rPr>
        <w:t xml:space="preserve">: </w:t>
      </w:r>
      <w:r w:rsidRPr="00432A70">
        <w:rPr>
          <w:lang w:val="nl-NL"/>
        </w:rPr>
        <w:t>Thảo nguyên</w:t>
      </w:r>
      <w:r>
        <w:rPr>
          <w:lang w:val="nl-NL"/>
        </w:rPr>
        <w:t>.</w:t>
      </w:r>
    </w:p>
    <w:p w:rsidR="00C2602C" w:rsidRDefault="00C2602C" w:rsidP="00B729D7">
      <w:pPr>
        <w:rPr>
          <w:lang w:val="nl-NL"/>
        </w:rPr>
      </w:pPr>
      <w:r w:rsidRPr="00432A70">
        <w:rPr>
          <w:lang w:val="nl-NL"/>
        </w:rPr>
        <w:t>- Đồng bằng duyên hải Tây An-đét</w:t>
      </w:r>
      <w:r>
        <w:rPr>
          <w:lang w:val="nl-NL"/>
        </w:rPr>
        <w:t xml:space="preserve">: </w:t>
      </w:r>
      <w:r w:rsidRPr="00432A70">
        <w:rPr>
          <w:lang w:val="nl-NL"/>
        </w:rPr>
        <w:t>Hoang mạc, bán hoang mạc</w:t>
      </w:r>
      <w:r>
        <w:rPr>
          <w:lang w:val="nl-NL"/>
        </w:rPr>
        <w:t>.</w:t>
      </w:r>
    </w:p>
    <w:p w:rsidR="00C2602C" w:rsidRDefault="00C2602C" w:rsidP="00C2602C">
      <w:pPr>
        <w:jc w:val="both"/>
        <w:rPr>
          <w:lang w:val="nl-NL"/>
        </w:rPr>
      </w:pPr>
      <w:r w:rsidRPr="00432A70">
        <w:rPr>
          <w:lang w:val="nl-NL"/>
        </w:rPr>
        <w:t xml:space="preserve"> - Miền núi An-đét</w:t>
      </w:r>
      <w:r>
        <w:rPr>
          <w:lang w:val="nl-NL"/>
        </w:rPr>
        <w:t xml:space="preserve">: </w:t>
      </w:r>
      <w:r w:rsidRPr="00432A70">
        <w:rPr>
          <w:lang w:val="nl-NL"/>
        </w:rPr>
        <w:t>Thiên nhiên thay đổi từ Bắc đến Nam, từ chân núi lên đỉnh núi</w:t>
      </w:r>
      <w:r w:rsidR="00B729D7">
        <w:rPr>
          <w:lang w:val="nl-NL"/>
        </w:rPr>
        <w:t>.</w:t>
      </w:r>
    </w:p>
    <w:p w:rsidR="00B729D7" w:rsidRDefault="00B729D7" w:rsidP="00C2602C">
      <w:pPr>
        <w:jc w:val="both"/>
        <w:rPr>
          <w:lang w:val="nl-NL"/>
        </w:rPr>
      </w:pPr>
    </w:p>
    <w:p w:rsidR="00B729D7" w:rsidRDefault="00B729D7" w:rsidP="00B729D7">
      <w:pPr>
        <w:jc w:val="center"/>
        <w:rPr>
          <w:b/>
          <w:sz w:val="36"/>
          <w:szCs w:val="36"/>
          <w:lang w:val="nl-NL"/>
        </w:rPr>
      </w:pPr>
      <w:r w:rsidRPr="00DF595D">
        <w:rPr>
          <w:b/>
          <w:sz w:val="36"/>
          <w:szCs w:val="36"/>
          <w:lang w:val="nl-NL"/>
        </w:rPr>
        <w:t xml:space="preserve">Bài 43: </w:t>
      </w:r>
      <w:r w:rsidRPr="00B729D7">
        <w:rPr>
          <w:b/>
          <w:sz w:val="36"/>
          <w:szCs w:val="36"/>
          <w:lang w:val="nl-NL"/>
        </w:rPr>
        <w:t>DÂN CƯ, XÃ HỘI TRUNG VÀ NAM MĨ.</w:t>
      </w:r>
    </w:p>
    <w:p w:rsidR="00B729D7" w:rsidRDefault="00B729D7" w:rsidP="00B729D7">
      <w:pPr>
        <w:rPr>
          <w:b/>
          <w:sz w:val="36"/>
          <w:szCs w:val="36"/>
          <w:lang w:val="nl-NL"/>
        </w:rPr>
      </w:pPr>
    </w:p>
    <w:p w:rsidR="00A92E42" w:rsidRPr="00DF595D" w:rsidRDefault="00DF595D" w:rsidP="00A92E42">
      <w:pPr>
        <w:jc w:val="both"/>
        <w:rPr>
          <w:b/>
          <w:lang w:val="nl-NL"/>
        </w:rPr>
      </w:pPr>
      <w:r w:rsidRPr="00DF595D">
        <w:rPr>
          <w:b/>
          <w:lang w:val="nl-NL"/>
        </w:rPr>
        <w:t>I. SƠ LƯỢC LỊCH SỬ.</w:t>
      </w:r>
    </w:p>
    <w:p w:rsidR="00A92E42" w:rsidRPr="00DF595D" w:rsidRDefault="00DF595D" w:rsidP="00A92E42">
      <w:pPr>
        <w:jc w:val="both"/>
        <w:rPr>
          <w:b/>
          <w:lang w:val="nl-NL"/>
        </w:rPr>
      </w:pPr>
      <w:r w:rsidRPr="00DF595D">
        <w:rPr>
          <w:b/>
          <w:lang w:val="nl-NL"/>
        </w:rPr>
        <w:t>II. DÂN CƯ TRUNG VÀ NAM MĨ.</w:t>
      </w:r>
    </w:p>
    <w:p w:rsidR="00A92E42" w:rsidRPr="00432A70" w:rsidRDefault="00A92E42" w:rsidP="00A92E42">
      <w:pPr>
        <w:jc w:val="both"/>
        <w:rPr>
          <w:lang w:val="nl-NL"/>
        </w:rPr>
      </w:pPr>
      <w:r w:rsidRPr="00432A70">
        <w:rPr>
          <w:lang w:val="nl-NL"/>
        </w:rPr>
        <w:t>- Phần lớn là người lai,có nền văn hoá La-tinh độc đáo sự kết hợp từ ba dòng văn hoá Anh-Điêng, Phi và Âu.</w:t>
      </w:r>
    </w:p>
    <w:p w:rsidR="00A92E42" w:rsidRPr="00432A70" w:rsidRDefault="00A92E42" w:rsidP="00A92E42">
      <w:pPr>
        <w:jc w:val="both"/>
        <w:rPr>
          <w:lang w:val="nl-NL"/>
        </w:rPr>
      </w:pPr>
      <w:r w:rsidRPr="00432A70">
        <w:rPr>
          <w:lang w:val="nl-NL"/>
        </w:rPr>
        <w:t>- Dân cư phân bố không đều chủ yếu tập trung ở ven biển,cửa sôngvà trên các cao nguyên có khí hậu khô ráo,mát mẻ, các vùng sâu trong nội địa dân cư thưa thớt.</w:t>
      </w:r>
    </w:p>
    <w:p w:rsidR="00A92E42" w:rsidRDefault="00A92E42" w:rsidP="00A92E42">
      <w:pPr>
        <w:jc w:val="both"/>
        <w:rPr>
          <w:lang w:val="nl-NL"/>
        </w:rPr>
      </w:pPr>
      <w:r w:rsidRPr="00432A70">
        <w:rPr>
          <w:lang w:val="nl-NL"/>
        </w:rPr>
        <w:t>- Gia tăng tự nhiên cao ( 1,7% )</w:t>
      </w:r>
    </w:p>
    <w:p w:rsidR="00A92E42" w:rsidRPr="00DF595D" w:rsidRDefault="00DF595D" w:rsidP="00A92E42">
      <w:pPr>
        <w:jc w:val="both"/>
        <w:rPr>
          <w:b/>
          <w:lang w:val="nl-NL"/>
        </w:rPr>
      </w:pPr>
      <w:r w:rsidRPr="00DF595D">
        <w:rPr>
          <w:b/>
          <w:lang w:val="nl-NL"/>
        </w:rPr>
        <w:t>III. ĐÔ THỊ HOÁ</w:t>
      </w:r>
    </w:p>
    <w:p w:rsidR="00A92E42" w:rsidRPr="00432A70" w:rsidRDefault="00A92E42" w:rsidP="00A92E42">
      <w:pPr>
        <w:jc w:val="both"/>
        <w:rPr>
          <w:lang w:val="nl-NL"/>
        </w:rPr>
      </w:pPr>
      <w:r w:rsidRPr="00432A70">
        <w:rPr>
          <w:lang w:val="nl-NL"/>
        </w:rPr>
        <w:t>- Tốc độ đô thị hoá nhanh nhất thế giới. Tỷ lệ dân thành thị chiếm 75% dân số</w:t>
      </w:r>
      <w:r>
        <w:rPr>
          <w:lang w:val="nl-NL"/>
        </w:rPr>
        <w:t>.</w:t>
      </w:r>
    </w:p>
    <w:p w:rsidR="00A92E42" w:rsidRPr="00432A70" w:rsidRDefault="00A92E42" w:rsidP="00A92E42">
      <w:pPr>
        <w:jc w:val="both"/>
        <w:rPr>
          <w:lang w:val="nl-NL"/>
        </w:rPr>
      </w:pPr>
      <w:r w:rsidRPr="00432A70">
        <w:rPr>
          <w:lang w:val="nl-NL"/>
        </w:rPr>
        <w:t>- Các đô thị lớn: Xao Pao-lô, Ri-ô-đê Gia-nê-rô,Bu-ê-nốt, Ai-rét.</w:t>
      </w:r>
    </w:p>
    <w:p w:rsidR="00A92E42" w:rsidRDefault="00A92E42" w:rsidP="00A92E42">
      <w:pPr>
        <w:jc w:val="both"/>
        <w:rPr>
          <w:lang w:val="nl-NL"/>
        </w:rPr>
      </w:pPr>
      <w:r w:rsidRPr="00432A70">
        <w:rPr>
          <w:lang w:val="nl-NL"/>
        </w:rPr>
        <w:t>- Quá trình đô thị hoá diễn ra với tốc độ nhanh mang tính tự phát khi kinh tế còn chậm phát triển dẫn đến nhiều hậu quả tiêu cực.</w:t>
      </w:r>
    </w:p>
    <w:p w:rsidR="00A92E42" w:rsidRPr="00432A70" w:rsidRDefault="00A92E42" w:rsidP="00A92E42">
      <w:pPr>
        <w:jc w:val="both"/>
        <w:rPr>
          <w:lang w:val="nl-NL"/>
        </w:rPr>
      </w:pPr>
    </w:p>
    <w:p w:rsidR="00A92E42" w:rsidRPr="00432A70" w:rsidRDefault="00A92E42" w:rsidP="00A92E42">
      <w:pPr>
        <w:jc w:val="both"/>
        <w:rPr>
          <w:lang w:val="nl-NL"/>
        </w:rPr>
      </w:pPr>
    </w:p>
    <w:p w:rsidR="00B729D7" w:rsidRDefault="00B729D7" w:rsidP="00B729D7">
      <w:pPr>
        <w:rPr>
          <w:b/>
          <w:sz w:val="36"/>
          <w:szCs w:val="36"/>
          <w:lang w:val="nl-NL"/>
        </w:rPr>
      </w:pPr>
    </w:p>
    <w:p w:rsidR="00DF595D" w:rsidRDefault="00DF595D" w:rsidP="00B729D7">
      <w:pPr>
        <w:rPr>
          <w:b/>
          <w:sz w:val="36"/>
          <w:szCs w:val="36"/>
          <w:lang w:val="nl-NL"/>
        </w:rPr>
      </w:pPr>
    </w:p>
    <w:p w:rsidR="00DF595D" w:rsidRPr="00B729D7" w:rsidRDefault="00DF595D" w:rsidP="00B729D7">
      <w:pPr>
        <w:rPr>
          <w:b/>
          <w:sz w:val="36"/>
          <w:szCs w:val="36"/>
          <w:lang w:val="nl-NL"/>
        </w:rPr>
      </w:pPr>
    </w:p>
    <w:p w:rsidR="00A92E42" w:rsidRDefault="00A92E42" w:rsidP="00A92E42">
      <w:pPr>
        <w:jc w:val="center"/>
        <w:rPr>
          <w:b/>
          <w:sz w:val="36"/>
          <w:szCs w:val="36"/>
          <w:lang w:val="nl-NL"/>
        </w:rPr>
      </w:pPr>
      <w:r w:rsidRPr="00A92E42">
        <w:rPr>
          <w:sz w:val="36"/>
          <w:szCs w:val="36"/>
          <w:lang w:val="nl-NL"/>
        </w:rPr>
        <w:lastRenderedPageBreak/>
        <w:t>Bài 44:</w:t>
      </w:r>
      <w:r>
        <w:rPr>
          <w:lang w:val="nl-NL"/>
        </w:rPr>
        <w:t xml:space="preserve"> </w:t>
      </w:r>
      <w:r w:rsidRPr="00A92E42">
        <w:rPr>
          <w:b/>
          <w:sz w:val="36"/>
          <w:szCs w:val="36"/>
          <w:lang w:val="nl-NL"/>
        </w:rPr>
        <w:t>KINH TẾ TRUNG VÀ NAM MĨ.</w:t>
      </w:r>
    </w:p>
    <w:p w:rsidR="00A92E42" w:rsidRDefault="00A92E42" w:rsidP="00A92E42">
      <w:pPr>
        <w:rPr>
          <w:b/>
          <w:sz w:val="36"/>
          <w:szCs w:val="36"/>
          <w:lang w:val="nl-NL"/>
        </w:rPr>
      </w:pPr>
    </w:p>
    <w:p w:rsidR="00A92E42" w:rsidRPr="00DF595D" w:rsidRDefault="00DF595D" w:rsidP="00A92E42">
      <w:pPr>
        <w:jc w:val="both"/>
        <w:rPr>
          <w:b/>
          <w:lang w:val="nl-NL"/>
        </w:rPr>
      </w:pPr>
      <w:r w:rsidRPr="00DF595D">
        <w:rPr>
          <w:b/>
          <w:lang w:val="nl-NL"/>
        </w:rPr>
        <w:t>I. NÔNG NGHIỆP TRUNG VÀ NAM MĨ.</w:t>
      </w:r>
    </w:p>
    <w:p w:rsidR="00A92E42" w:rsidRPr="00432A70" w:rsidRDefault="00A92E42" w:rsidP="00A92E42">
      <w:pPr>
        <w:jc w:val="both"/>
        <w:rPr>
          <w:b/>
          <w:i/>
          <w:lang w:val="nl-NL"/>
        </w:rPr>
      </w:pPr>
      <w:r w:rsidRPr="00432A70">
        <w:rPr>
          <w:b/>
          <w:i/>
          <w:lang w:val="nl-NL"/>
        </w:rPr>
        <w:t>1. Các hình thức sở hữu trong nông nghiệp.</w:t>
      </w:r>
    </w:p>
    <w:p w:rsidR="00A92E42" w:rsidRDefault="00A92E42" w:rsidP="00A92E42">
      <w:pPr>
        <w:jc w:val="both"/>
        <w:rPr>
          <w:lang w:val="nl-NL"/>
        </w:rPr>
      </w:pPr>
      <w:r w:rsidRPr="00432A70">
        <w:rPr>
          <w:lang w:val="nl-NL"/>
        </w:rPr>
        <w:t xml:space="preserve"> - Có 2 hình thức SXNN chính : Tiểu điền trang và đại điền trang.</w:t>
      </w:r>
    </w:p>
    <w:p w:rsidR="00A92E42" w:rsidRDefault="00A92E42" w:rsidP="00A92E42">
      <w:pPr>
        <w:jc w:val="both"/>
        <w:rPr>
          <w:lang w:val="nl-NL"/>
        </w:rPr>
      </w:pPr>
      <w:r>
        <w:rPr>
          <w:lang w:val="nl-NL"/>
        </w:rPr>
        <w:t xml:space="preserve">+ </w:t>
      </w:r>
      <w:r w:rsidR="0059206C">
        <w:rPr>
          <w:lang w:val="nl-NL"/>
        </w:rPr>
        <w:t>Đại</w:t>
      </w:r>
      <w:r>
        <w:rPr>
          <w:lang w:val="nl-NL"/>
        </w:rPr>
        <w:t xml:space="preserve"> điền </w:t>
      </w:r>
      <w:r w:rsidR="0059206C">
        <w:rPr>
          <w:lang w:val="nl-NL"/>
        </w:rPr>
        <w:t>trang: thuộc sở hữu của đại điền chủ, chỉ chiếm 5% dân số và chiếm 60% diện tích đất, năng suất sản xuất thấp.</w:t>
      </w:r>
    </w:p>
    <w:p w:rsidR="0059206C" w:rsidRDefault="0059206C" w:rsidP="00A92E42">
      <w:pPr>
        <w:jc w:val="both"/>
        <w:rPr>
          <w:lang w:val="nl-NL"/>
        </w:rPr>
      </w:pPr>
      <w:r>
        <w:rPr>
          <w:lang w:val="nl-NL"/>
        </w:rPr>
        <w:t>+ Tiểu điền trang: thuộc sở hữu của hộ nông dân, chiếm 95% dân số</w:t>
      </w:r>
      <w:r w:rsidR="00D81EA4">
        <w:rPr>
          <w:lang w:val="nl-NL"/>
        </w:rPr>
        <w:t>, quy mô diện tích chỉ dưới 5 ha.</w:t>
      </w:r>
    </w:p>
    <w:p w:rsidR="00D81EA4" w:rsidRDefault="00D81EA4" w:rsidP="00D81EA4">
      <w:pPr>
        <w:jc w:val="both"/>
        <w:rPr>
          <w:lang w:val="nl-NL"/>
        </w:rPr>
      </w:pPr>
      <w:r>
        <w:rPr>
          <w:lang w:val="nl-NL"/>
        </w:rPr>
        <w:t>+ Ngoài ra đất đai còn thuộc sở hữu của các công ty tư bản nước ngoài.</w:t>
      </w:r>
    </w:p>
    <w:p w:rsidR="00D81EA4" w:rsidRDefault="00D81EA4" w:rsidP="00D81EA4">
      <w:pPr>
        <w:jc w:val="both"/>
        <w:rPr>
          <w:lang w:val="nl-NL"/>
        </w:rPr>
      </w:pPr>
      <w:r>
        <w:rPr>
          <w:lang w:val="nl-NL"/>
        </w:rPr>
        <w:t>Để giảm bớt sự bất hợp lí trong sở hữu đất đai nhà nước đã tiến hành phân bố lại đất đai nhưng vấp phải sự phản đối của đại điền chủ và các công ty tư bản nước ngoài.</w:t>
      </w:r>
    </w:p>
    <w:p w:rsidR="00DF595D" w:rsidRPr="00DF595D" w:rsidRDefault="00DF595D" w:rsidP="00DF595D">
      <w:pPr>
        <w:jc w:val="both"/>
        <w:rPr>
          <w:b/>
          <w:i/>
          <w:lang w:val="nl-NL"/>
        </w:rPr>
      </w:pPr>
      <w:r w:rsidRPr="00432A70">
        <w:rPr>
          <w:b/>
          <w:i/>
          <w:lang w:val="nl-NL"/>
        </w:rPr>
        <w:t>2. Các nghành nông nghiệp</w:t>
      </w:r>
    </w:p>
    <w:p w:rsidR="00DF595D" w:rsidRPr="00DF595D" w:rsidRDefault="00DF595D" w:rsidP="00DF595D">
      <w:pPr>
        <w:jc w:val="both"/>
        <w:rPr>
          <w:i/>
          <w:lang w:val="nl-NL"/>
        </w:rPr>
      </w:pPr>
      <w:r w:rsidRPr="00432A70">
        <w:rPr>
          <w:i/>
          <w:lang w:val="nl-NL"/>
        </w:rPr>
        <w:t>a. Trồng trọt</w:t>
      </w:r>
    </w:p>
    <w:p w:rsidR="00DF595D" w:rsidRPr="00432A70" w:rsidRDefault="00DF595D" w:rsidP="00DF595D">
      <w:pPr>
        <w:jc w:val="both"/>
        <w:rPr>
          <w:lang w:val="nl-NL"/>
        </w:rPr>
      </w:pPr>
      <w:r w:rsidRPr="00432A70">
        <w:rPr>
          <w:lang w:val="nl-NL"/>
        </w:rPr>
        <w:t>- Nông sản chủ yếu là cây CN và cây ăn quả như: cà phê,ca cao, chuối, mía...để xuất khẩ</w:t>
      </w:r>
      <w:r>
        <w:rPr>
          <w:lang w:val="nl-NL"/>
        </w:rPr>
        <w:t>u.</w:t>
      </w:r>
    </w:p>
    <w:p w:rsidR="00DF595D" w:rsidRPr="00432A70" w:rsidRDefault="00DF595D" w:rsidP="00DF595D">
      <w:pPr>
        <w:jc w:val="both"/>
        <w:rPr>
          <w:lang w:val="nl-NL"/>
        </w:rPr>
      </w:pPr>
      <w:r w:rsidRPr="00432A70">
        <w:rPr>
          <w:lang w:val="nl-NL"/>
        </w:rPr>
        <w:t>- Một số nước Nam Mĩ phát triển lương thự</w:t>
      </w:r>
      <w:r>
        <w:rPr>
          <w:lang w:val="nl-NL"/>
        </w:rPr>
        <w:t>c</w:t>
      </w:r>
    </w:p>
    <w:p w:rsidR="00DF595D" w:rsidRPr="00432A70" w:rsidRDefault="00DF595D" w:rsidP="00DF595D">
      <w:pPr>
        <w:jc w:val="both"/>
        <w:rPr>
          <w:lang w:val="nl-NL"/>
        </w:rPr>
      </w:pPr>
      <w:r w:rsidRPr="00432A70">
        <w:rPr>
          <w:lang w:val="nl-NL"/>
        </w:rPr>
        <w:t>- Nghành trồng trọt mang tính độc canh do lệ thuộc vào nước ngoài.</w:t>
      </w:r>
    </w:p>
    <w:p w:rsidR="00DF595D" w:rsidRPr="00DF595D" w:rsidRDefault="00DF595D" w:rsidP="00DF595D">
      <w:pPr>
        <w:jc w:val="both"/>
        <w:rPr>
          <w:lang w:val="nl-NL"/>
        </w:rPr>
      </w:pPr>
      <w:r w:rsidRPr="00432A70">
        <w:rPr>
          <w:lang w:val="nl-NL"/>
        </w:rPr>
        <w:t>- Phần lớn các nước Trung và Nam Mĩ phải nhập lương thực và thực phẩm</w:t>
      </w:r>
      <w:r>
        <w:rPr>
          <w:lang w:val="nl-NL"/>
        </w:rPr>
        <w:t>.</w:t>
      </w:r>
    </w:p>
    <w:p w:rsidR="00DF595D" w:rsidRPr="00DF595D" w:rsidRDefault="00DF595D" w:rsidP="00DF595D">
      <w:pPr>
        <w:jc w:val="both"/>
        <w:rPr>
          <w:i/>
          <w:lang w:val="nl-NL"/>
        </w:rPr>
      </w:pPr>
      <w:r w:rsidRPr="00432A70">
        <w:rPr>
          <w:i/>
          <w:lang w:val="nl-NL"/>
        </w:rPr>
        <w:t>b. Chăn nuôi</w:t>
      </w:r>
    </w:p>
    <w:p w:rsidR="00D81EA4" w:rsidRPr="00D81EA4" w:rsidRDefault="00DF595D" w:rsidP="00DF595D">
      <w:pPr>
        <w:jc w:val="both"/>
        <w:rPr>
          <w:lang w:val="nl-NL"/>
        </w:rPr>
      </w:pPr>
      <w:r w:rsidRPr="00432A70">
        <w:rPr>
          <w:lang w:val="nl-NL"/>
        </w:rPr>
        <w:t>- Ngành chăn nuôi bò thịt, bò sữa, cừu và đánh cá.</w:t>
      </w:r>
      <w:r w:rsidR="00D81EA4" w:rsidRPr="00D81EA4">
        <w:rPr>
          <w:lang w:val="nl-NL"/>
        </w:rPr>
        <w:t xml:space="preserve"> </w:t>
      </w:r>
    </w:p>
    <w:p w:rsidR="00A92E42" w:rsidRDefault="00A92E42" w:rsidP="00A92E42">
      <w:pPr>
        <w:jc w:val="both"/>
        <w:rPr>
          <w:lang w:val="nl-NL"/>
        </w:rPr>
      </w:pPr>
    </w:p>
    <w:p w:rsidR="00A92E42" w:rsidRPr="00432A70" w:rsidRDefault="00A92E42" w:rsidP="00A92E42">
      <w:pPr>
        <w:rPr>
          <w:lang w:val="nl-NL"/>
        </w:rPr>
      </w:pPr>
    </w:p>
    <w:p w:rsidR="00A92E42" w:rsidRPr="00432A70" w:rsidRDefault="00A92E42" w:rsidP="00A92E42">
      <w:pPr>
        <w:jc w:val="both"/>
        <w:rPr>
          <w:lang w:val="nl-NL"/>
        </w:rPr>
      </w:pPr>
    </w:p>
    <w:p w:rsidR="00B729D7" w:rsidRPr="00432A70" w:rsidRDefault="00B729D7" w:rsidP="00B729D7">
      <w:pPr>
        <w:jc w:val="both"/>
        <w:rPr>
          <w:lang w:val="nl-NL"/>
        </w:rPr>
      </w:pPr>
    </w:p>
    <w:p w:rsidR="00B729D7" w:rsidRPr="00C2602C" w:rsidRDefault="00B729D7" w:rsidP="00C2602C">
      <w:pPr>
        <w:jc w:val="both"/>
        <w:rPr>
          <w:lang w:val="nl-NL"/>
        </w:rPr>
      </w:pPr>
    </w:p>
    <w:p w:rsidR="007A20D3" w:rsidRDefault="007A20D3" w:rsidP="001D4F36">
      <w:pPr>
        <w:tabs>
          <w:tab w:val="left" w:pos="0"/>
        </w:tabs>
      </w:pPr>
    </w:p>
    <w:sectPr w:rsidR="007A20D3" w:rsidSect="00C2602C">
      <w:pgSz w:w="12240" w:h="15840"/>
      <w:pgMar w:top="900" w:right="360" w:bottom="54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15713"/>
    <w:multiLevelType w:val="hybridMultilevel"/>
    <w:tmpl w:val="3864B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C40EB1"/>
    <w:multiLevelType w:val="hybridMultilevel"/>
    <w:tmpl w:val="6094735A"/>
    <w:lvl w:ilvl="0" w:tplc="518845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87575D"/>
    <w:multiLevelType w:val="hybridMultilevel"/>
    <w:tmpl w:val="33C6B754"/>
    <w:lvl w:ilvl="0" w:tplc="796487D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AA5CB6"/>
    <w:multiLevelType w:val="hybridMultilevel"/>
    <w:tmpl w:val="10167692"/>
    <w:lvl w:ilvl="0" w:tplc="0310C8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GrammaticalErrors/>
  <w:proofState w:grammar="clean"/>
  <w:defaultTabStop w:val="720"/>
  <w:characterSpacingControl w:val="doNotCompress"/>
  <w:compat/>
  <w:rsids>
    <w:rsidRoot w:val="007A20D3"/>
    <w:rsid w:val="000413F8"/>
    <w:rsid w:val="001D4F36"/>
    <w:rsid w:val="002C3A9C"/>
    <w:rsid w:val="0059206C"/>
    <w:rsid w:val="00656186"/>
    <w:rsid w:val="00661F45"/>
    <w:rsid w:val="007A20D3"/>
    <w:rsid w:val="00A92E42"/>
    <w:rsid w:val="00B729D7"/>
    <w:rsid w:val="00C2602C"/>
    <w:rsid w:val="00D81EA4"/>
    <w:rsid w:val="00DC5E6E"/>
    <w:rsid w:val="00DF59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F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0D3"/>
    <w:pPr>
      <w:ind w:left="720"/>
      <w:contextualSpacing/>
    </w:pPr>
  </w:style>
  <w:style w:type="table" w:styleId="TableGrid">
    <w:name w:val="Table Grid"/>
    <w:basedOn w:val="TableNormal"/>
    <w:rsid w:val="00C2602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2020-03-15T07:02:00Z</dcterms:created>
  <dcterms:modified xsi:type="dcterms:W3CDTF">2020-03-15T07:56:00Z</dcterms:modified>
</cp:coreProperties>
</file>